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535" w:rsidRPr="00A85474" w:rsidRDefault="006C4535" w:rsidP="00580371">
      <w:pPr>
        <w:spacing w:before="24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A85474">
        <w:rPr>
          <w:rFonts w:ascii="Times New Roman" w:hAnsi="Times New Roman" w:cs="Times New Roman"/>
          <w:b/>
          <w:smallCaps/>
          <w:sz w:val="24"/>
          <w:szCs w:val="24"/>
        </w:rPr>
        <w:t xml:space="preserve">Meghívó </w:t>
      </w:r>
    </w:p>
    <w:p w:rsidR="006C4535" w:rsidRPr="00A85474" w:rsidRDefault="006C4535" w:rsidP="00580371">
      <w:pPr>
        <w:spacing w:before="24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DC01A3">
        <w:rPr>
          <w:rFonts w:ascii="Times New Roman" w:hAnsi="Times New Roman" w:cs="Times New Roman"/>
          <w:b/>
          <w:smallCaps/>
          <w:sz w:val="24"/>
          <w:szCs w:val="24"/>
        </w:rPr>
        <w:t>Zöld Óvoda nyílt nap</w:t>
      </w:r>
      <w:r w:rsidRPr="00A85474">
        <w:rPr>
          <w:rFonts w:ascii="Times New Roman" w:hAnsi="Times New Roman" w:cs="Times New Roman"/>
          <w:b/>
          <w:smallCap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mallCaps/>
          <w:sz w:val="24"/>
          <w:szCs w:val="24"/>
        </w:rPr>
        <w:t>2015. január 21.</w:t>
      </w:r>
    </w:p>
    <w:p w:rsidR="006C4535" w:rsidRDefault="006C4535" w:rsidP="00A85474">
      <w:pPr>
        <w:pStyle w:val="Default"/>
        <w:spacing w:line="360" w:lineRule="auto"/>
        <w:jc w:val="center"/>
        <w:rPr>
          <w:b/>
        </w:rPr>
      </w:pPr>
    </w:p>
    <w:p w:rsidR="006C4535" w:rsidRPr="00A85474" w:rsidRDefault="006C4535" w:rsidP="00A85474">
      <w:pPr>
        <w:pStyle w:val="Default"/>
        <w:spacing w:line="360" w:lineRule="auto"/>
        <w:jc w:val="both"/>
      </w:pPr>
    </w:p>
    <w:p w:rsidR="006C4535" w:rsidRPr="00A85474" w:rsidRDefault="006C4535" w:rsidP="00A85474">
      <w:pPr>
        <w:pStyle w:val="Default"/>
        <w:spacing w:line="360" w:lineRule="auto"/>
        <w:jc w:val="both"/>
      </w:pPr>
      <w:r w:rsidRPr="00A85474">
        <w:tab/>
        <w:t xml:space="preserve">A </w:t>
      </w:r>
      <w:r>
        <w:t>K</w:t>
      </w:r>
      <w:r w:rsidRPr="00A85474">
        <w:t xml:space="preserve">özép-dunántúli régióban, Fejér, Komárom-Esztergom és Veszprém megyékben a Gaja Környezetvédő Egyesület a Hulladék Munkaszövetség partnereként mint regionális forrásközpont 2014-2016 között segíteni kívánja a régió oktatási intézményeit abban, hogy sikeresen pályázzanak a Zöld Óvoda és az Ökoiskola  címek elnyerésére. </w:t>
      </w:r>
    </w:p>
    <w:p w:rsidR="006C4535" w:rsidRPr="00A85474" w:rsidRDefault="006C4535" w:rsidP="00A85474">
      <w:pPr>
        <w:pStyle w:val="Default"/>
        <w:spacing w:line="360" w:lineRule="auto"/>
        <w:jc w:val="both"/>
      </w:pPr>
      <w:r w:rsidRPr="00A85474">
        <w:tab/>
        <w:t xml:space="preserve">A Vidékfejlesztési Minisztérium és az Emberi Erőforrások Minisztériuma megbízásából a Magyar Mezőgazdasági Múzeum nyílt pályázatot hirdet óvodák számára „Zöld Óvoda” és „Örökös Zöld Óvoda" cím elnyerésére. </w:t>
      </w:r>
      <w:r w:rsidRPr="00A85474">
        <w:tab/>
        <w:t>Az Emberi Erőforrások Minisztériuma és a Vidékfejlesztési Minisztérium megbízásából az Oktatáskutató és Fejlesztő Intézet nyílt pályázatot hirdet magyarországi székhelyű nevelési-oktatási intézmények számára Ökoiskola és Örökös Ökoiskola cím elnyerésére.</w:t>
      </w:r>
    </w:p>
    <w:p w:rsidR="006C4535" w:rsidRPr="00A85474" w:rsidRDefault="006C4535" w:rsidP="00A85474">
      <w:pPr>
        <w:pStyle w:val="Default"/>
        <w:spacing w:line="360" w:lineRule="auto"/>
        <w:jc w:val="both"/>
      </w:pPr>
      <w:r w:rsidRPr="00A85474">
        <w:rPr>
          <w:bCs/>
        </w:rPr>
        <w:tab/>
        <w:t xml:space="preserve">A pályázatok </w:t>
      </w:r>
      <w:r w:rsidRPr="00A85474">
        <w:rPr>
          <w:bCs/>
          <w:i/>
        </w:rPr>
        <w:t>célja</w:t>
      </w:r>
      <w:r w:rsidRPr="00A85474">
        <w:rPr>
          <w:bCs/>
        </w:rPr>
        <w:t xml:space="preserve">, </w:t>
      </w:r>
      <w:r w:rsidRPr="00A85474">
        <w:t xml:space="preserve">hogy mind az óvodás mind az iskolás korosztály sajátos, korcsoportjának megfelelő élményekre és tapasztalatra építő, azaz tevékenységorientált környezeti nevelésben részesüljön. </w:t>
      </w:r>
    </w:p>
    <w:p w:rsidR="006C4535" w:rsidRPr="00A85474" w:rsidRDefault="006C4535" w:rsidP="00A85474">
      <w:pPr>
        <w:pStyle w:val="Default"/>
        <w:spacing w:line="360" w:lineRule="auto"/>
        <w:jc w:val="both"/>
      </w:pPr>
      <w:r w:rsidRPr="00A85474">
        <w:rPr>
          <w:bCs/>
        </w:rPr>
        <w:tab/>
        <w:t xml:space="preserve">A pályázatok </w:t>
      </w:r>
      <w:r w:rsidRPr="00A85474">
        <w:rPr>
          <w:bCs/>
          <w:i/>
        </w:rPr>
        <w:t>tárgya</w:t>
      </w:r>
      <w:r w:rsidRPr="00A85474">
        <w:rPr>
          <w:bCs/>
        </w:rPr>
        <w:t xml:space="preserve">, hogy </w:t>
      </w:r>
      <w:r w:rsidRPr="00A85474">
        <w:t xml:space="preserve">a kidolgozott kritériumrendszer alapján dolgozó óvodák a </w:t>
      </w:r>
      <w:r w:rsidRPr="00A85474">
        <w:rPr>
          <w:bCs/>
        </w:rPr>
        <w:t xml:space="preserve">„Zöld Óvoda” és az „Örökös Zöld Óvoda" </w:t>
      </w:r>
      <w:r w:rsidRPr="00A85474">
        <w:t>címet, az iskolák pedig az „Ökoiskola”és az „Örökös Ökoiskola” címet viselhessék.</w:t>
      </w:r>
    </w:p>
    <w:p w:rsidR="006C4535" w:rsidRPr="00A85474" w:rsidRDefault="006C4535" w:rsidP="00A85474">
      <w:pPr>
        <w:pStyle w:val="Default"/>
        <w:spacing w:line="360" w:lineRule="auto"/>
        <w:jc w:val="both"/>
      </w:pPr>
      <w:r w:rsidRPr="00A85474">
        <w:tab/>
        <w:t xml:space="preserve">Az Oktatáskutató és Fejlesztő Intézet SH/4/5 kódszámmal, </w:t>
      </w:r>
      <w:r w:rsidRPr="00A85474">
        <w:rPr>
          <w:rStyle w:val="Strong"/>
        </w:rPr>
        <w:t>Zöld Óvoda-, Ökoiskola programok kiszélesítése</w:t>
      </w:r>
      <w:r w:rsidRPr="00A85474">
        <w:t xml:space="preserve"> című projektjének megvalósítását a Svájci Szövetségi Tanács hozzájárulása és a Magyar Állam társfinanszírozása támogatja a Svájci-Magyar Együttműködési Program keretében. A cél a gyerekek, környezettudatosságának erősítése, a környezeti nevelési tevékenységek színvonalának növelése és a Natura 2000 területek ismertségének növelése.</w:t>
      </w:r>
    </w:p>
    <w:p w:rsidR="006C4535" w:rsidRPr="00A85474" w:rsidRDefault="006C4535" w:rsidP="00A85474">
      <w:pPr>
        <w:pStyle w:val="Default"/>
        <w:spacing w:line="360" w:lineRule="auto"/>
        <w:jc w:val="both"/>
      </w:pPr>
      <w:r w:rsidRPr="00A85474">
        <w:tab/>
        <w:t xml:space="preserve">A mentorálási tevékenység ingyenes, a programban </w:t>
      </w:r>
      <w:r w:rsidRPr="00A85474">
        <w:rPr>
          <w:i/>
        </w:rPr>
        <w:t xml:space="preserve">regisztrált </w:t>
      </w:r>
      <w:r w:rsidRPr="00A85474">
        <w:t>oktatási intézmények módszertani tapasztalatcseréken, akkreditált képzéseken is részt vehetnek. A regionális forrásközpontok információt nyújtanak a megjelent legfrissebb szakirodalomról, oktatóanyagról, módszertani újdonságokról, a régióban található oktatóközpontokról, bemutatóhelyekről, s eljuttatják az intézményekbe a régióspecifikus Natura 2000 segédanyagot is.</w:t>
      </w:r>
    </w:p>
    <w:p w:rsidR="006C4535" w:rsidRPr="00A85474" w:rsidRDefault="006C4535" w:rsidP="00A85474">
      <w:pPr>
        <w:pStyle w:val="Default"/>
        <w:spacing w:line="360" w:lineRule="auto"/>
        <w:jc w:val="both"/>
      </w:pPr>
      <w:r w:rsidRPr="00A85474">
        <w:t xml:space="preserve">Személyes tanácsadással, </w:t>
      </w:r>
      <w:r w:rsidRPr="00A85474">
        <w:rPr>
          <w:i/>
        </w:rPr>
        <w:t>megyei</w:t>
      </w:r>
      <w:r w:rsidRPr="00A85474">
        <w:t xml:space="preserve"> információs és mentorálási napok, tapasztalatcserék szervezésével kívánjuk a pályázó intézmények munkáját segíteni.</w:t>
      </w:r>
    </w:p>
    <w:p w:rsidR="006C4535" w:rsidRPr="00A85474" w:rsidRDefault="006C4535" w:rsidP="00A85474">
      <w:pPr>
        <w:pStyle w:val="Default"/>
        <w:spacing w:line="360" w:lineRule="auto"/>
        <w:ind w:left="1260" w:hanging="1260"/>
        <w:jc w:val="both"/>
        <w:rPr>
          <w:b/>
        </w:rPr>
      </w:pPr>
      <w:r w:rsidRPr="00A85474">
        <w:rPr>
          <w:b/>
        </w:rPr>
        <w:t xml:space="preserve">Ennek a programnak a keretében kerül sor információs napunkra </w:t>
      </w:r>
      <w:r>
        <w:rPr>
          <w:b/>
        </w:rPr>
        <w:t>Tatabányán</w:t>
      </w:r>
      <w:r w:rsidRPr="00A85474">
        <w:rPr>
          <w:b/>
        </w:rPr>
        <w:t>.</w:t>
      </w:r>
    </w:p>
    <w:p w:rsidR="006C4535" w:rsidRPr="00A85474" w:rsidRDefault="006C4535" w:rsidP="00A85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474">
        <w:rPr>
          <w:rFonts w:ascii="Times New Roman" w:hAnsi="Times New Roman" w:cs="Times New Roman"/>
          <w:sz w:val="24"/>
          <w:szCs w:val="24"/>
        </w:rPr>
        <w:t xml:space="preserve">Az információs napra </w:t>
      </w:r>
      <w:r>
        <w:rPr>
          <w:rFonts w:ascii="Times New Roman" w:hAnsi="Times New Roman" w:cs="Times New Roman"/>
          <w:sz w:val="24"/>
          <w:szCs w:val="24"/>
        </w:rPr>
        <w:t xml:space="preserve">pedagógusokat, civil szervezeteket </w:t>
      </w:r>
      <w:r w:rsidRPr="00A85474">
        <w:rPr>
          <w:rFonts w:ascii="Times New Roman" w:hAnsi="Times New Roman" w:cs="Times New Roman"/>
          <w:sz w:val="24"/>
          <w:szCs w:val="24"/>
        </w:rPr>
        <w:t xml:space="preserve">és szakértőket várunk. </w:t>
      </w:r>
    </w:p>
    <w:p w:rsidR="006C4535" w:rsidRPr="00A85474" w:rsidRDefault="006C4535" w:rsidP="00A854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85474">
        <w:rPr>
          <w:rFonts w:ascii="Times New Roman" w:hAnsi="Times New Roman" w:cs="Times New Roman"/>
          <w:b/>
          <w:sz w:val="24"/>
          <w:szCs w:val="24"/>
        </w:rPr>
        <w:t xml:space="preserve">Időpont: </w:t>
      </w:r>
      <w:r>
        <w:rPr>
          <w:rFonts w:ascii="Times New Roman" w:hAnsi="Times New Roman" w:cs="Times New Roman"/>
          <w:b/>
          <w:sz w:val="24"/>
          <w:szCs w:val="24"/>
        </w:rPr>
        <w:t>2015. január 21. (szerda)</w:t>
      </w:r>
      <w:r w:rsidRPr="00A854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9-től 13 órá</w:t>
      </w:r>
      <w:r w:rsidRPr="00A85474">
        <w:rPr>
          <w:rFonts w:ascii="Times New Roman" w:hAnsi="Times New Roman" w:cs="Times New Roman"/>
          <w:b/>
          <w:sz w:val="24"/>
          <w:szCs w:val="24"/>
        </w:rPr>
        <w:t>ig</w:t>
      </w:r>
    </w:p>
    <w:p w:rsidR="006C4535" w:rsidRPr="00561B8D" w:rsidRDefault="006C4535" w:rsidP="00561B8D">
      <w:pPr>
        <w:spacing w:line="36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A42E13">
        <w:rPr>
          <w:rFonts w:ascii="Times New Roman" w:hAnsi="Times New Roman" w:cs="Times New Roman"/>
          <w:sz w:val="24"/>
          <w:szCs w:val="24"/>
        </w:rPr>
        <w:t>Helyszín:</w:t>
      </w:r>
      <w:r w:rsidRPr="00A854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B8D">
        <w:rPr>
          <w:rFonts w:ascii="Times New Roman" w:hAnsi="Times New Roman" w:cs="Times New Roman"/>
          <w:b/>
          <w:sz w:val="24"/>
          <w:szCs w:val="24"/>
        </w:rPr>
        <w:t xml:space="preserve">Kertvárosi Óvoda Lila Óvoda Telephely </w:t>
      </w:r>
    </w:p>
    <w:p w:rsidR="006C4535" w:rsidRPr="00561B8D" w:rsidRDefault="006C4535" w:rsidP="00561B8D">
      <w:pPr>
        <w:spacing w:line="36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561B8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61B8D">
        <w:rPr>
          <w:rFonts w:ascii="Times New Roman" w:hAnsi="Times New Roman" w:cs="Times New Roman"/>
          <w:b/>
          <w:sz w:val="24"/>
          <w:szCs w:val="24"/>
        </w:rPr>
        <w:t>Tatabánya Verebély út 1 / A</w:t>
      </w:r>
    </w:p>
    <w:p w:rsidR="006C4535" w:rsidRDefault="006C4535" w:rsidP="00DC01A3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C01A3">
        <w:rPr>
          <w:rFonts w:ascii="Times New Roman" w:hAnsi="Times New Roman" w:cs="Times New Roman"/>
          <w:sz w:val="24"/>
          <w:szCs w:val="24"/>
        </w:rPr>
        <w:t>PROGRAM:</w:t>
      </w:r>
    </w:p>
    <w:p w:rsidR="006C4535" w:rsidRPr="00DC01A3" w:rsidRDefault="006C4535" w:rsidP="00DC01A3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9.00 -ig regisztráció, </w:t>
      </w:r>
    </w:p>
    <w:p w:rsidR="006C4535" w:rsidRPr="00DC01A3" w:rsidRDefault="006C4535" w:rsidP="00DC01A3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C01A3">
        <w:rPr>
          <w:rFonts w:ascii="Times New Roman" w:hAnsi="Times New Roman" w:cs="Times New Roman"/>
          <w:sz w:val="24"/>
          <w:szCs w:val="24"/>
        </w:rPr>
        <w:t xml:space="preserve">9.00 – 10.00 a Zöld Óvoda programjának bemutatása, háttere, előnyei, a címpályázat bemutatása </w:t>
      </w:r>
    </w:p>
    <w:p w:rsidR="006C4535" w:rsidRPr="00DC01A3" w:rsidRDefault="006C4535" w:rsidP="00DC01A3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C01A3">
        <w:rPr>
          <w:rFonts w:ascii="Times New Roman" w:hAnsi="Times New Roman" w:cs="Times New Roman"/>
          <w:sz w:val="24"/>
          <w:szCs w:val="24"/>
        </w:rPr>
        <w:t xml:space="preserve">10.00 – 10.20 szünet, Zöld Kiállítás </w:t>
      </w:r>
    </w:p>
    <w:p w:rsidR="006C4535" w:rsidRPr="00DC01A3" w:rsidRDefault="006C4535" w:rsidP="00DC01A3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C01A3">
        <w:rPr>
          <w:rFonts w:ascii="Times New Roman" w:hAnsi="Times New Roman" w:cs="Times New Roman"/>
          <w:sz w:val="24"/>
          <w:szCs w:val="24"/>
        </w:rPr>
        <w:t xml:space="preserve">10.20 – 12.00 műhelymunka (a címpályázat során felmerülő nehézségek, akadályok) és egy </w:t>
      </w:r>
      <w:r>
        <w:rPr>
          <w:rFonts w:ascii="Times New Roman" w:hAnsi="Times New Roman" w:cs="Times New Roman"/>
          <w:sz w:val="24"/>
          <w:szCs w:val="24"/>
        </w:rPr>
        <w:t xml:space="preserve">Zöld Óvoda </w:t>
      </w:r>
      <w:r w:rsidRPr="00DC01A3">
        <w:rPr>
          <w:rFonts w:ascii="Times New Roman" w:hAnsi="Times New Roman" w:cs="Times New Roman"/>
          <w:sz w:val="24"/>
          <w:szCs w:val="24"/>
        </w:rPr>
        <w:t xml:space="preserve">címet már elnyert </w:t>
      </w:r>
      <w:r>
        <w:rPr>
          <w:rFonts w:ascii="Times New Roman" w:hAnsi="Times New Roman" w:cs="Times New Roman"/>
          <w:sz w:val="24"/>
          <w:szCs w:val="24"/>
        </w:rPr>
        <w:t>óvoda</w:t>
      </w:r>
      <w:r w:rsidRPr="00DC0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bemutatkozása</w:t>
      </w:r>
    </w:p>
    <w:p w:rsidR="006C4535" w:rsidRPr="00DC01A3" w:rsidRDefault="006C4535" w:rsidP="00DC01A3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C01A3">
        <w:rPr>
          <w:rFonts w:ascii="Times New Roman" w:hAnsi="Times New Roman" w:cs="Times New Roman"/>
          <w:sz w:val="24"/>
          <w:szCs w:val="24"/>
        </w:rPr>
        <w:t xml:space="preserve">12:00 – 12.20 szünet, Zöld Kiállítás </w:t>
      </w:r>
    </w:p>
    <w:p w:rsidR="006C4535" w:rsidRPr="00DC01A3" w:rsidRDefault="006C4535" w:rsidP="00DC01A3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DC01A3">
        <w:rPr>
          <w:rFonts w:ascii="Times New Roman" w:hAnsi="Times New Roman" w:cs="Times New Roman"/>
          <w:sz w:val="24"/>
          <w:szCs w:val="24"/>
        </w:rPr>
        <w:t>12:20 – 13:00 a Natura 2000 területek bemutatása</w:t>
      </w:r>
    </w:p>
    <w:p w:rsidR="006C4535" w:rsidRDefault="006C4535" w:rsidP="00A85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474">
        <w:rPr>
          <w:rFonts w:ascii="Times New Roman" w:hAnsi="Times New Roman" w:cs="Times New Roman"/>
          <w:sz w:val="24"/>
          <w:szCs w:val="24"/>
        </w:rPr>
        <w:t>A Zöld Kiállítás keretében bemutatkoznak:</w:t>
      </w:r>
    </w:p>
    <w:p w:rsidR="006C4535" w:rsidRDefault="006C4535" w:rsidP="00C056E7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Klímakör, Tatabánya</w:t>
      </w:r>
    </w:p>
    <w:p w:rsidR="006C4535" w:rsidRDefault="006C4535" w:rsidP="00C056E7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Természetes Életmód alapítvány, Agostyán</w:t>
      </w:r>
    </w:p>
    <w:p w:rsidR="006C4535" w:rsidRDefault="006C4535" w:rsidP="00C056E7">
      <w:pPr>
        <w:spacing w:line="36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Madártani Egyesület K-E Megyei Szervezete</w:t>
      </w:r>
    </w:p>
    <w:p w:rsidR="006C4535" w:rsidRPr="00A85474" w:rsidRDefault="006C4535" w:rsidP="00A85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4535" w:rsidRPr="00A85474" w:rsidRDefault="006C4535" w:rsidP="00A854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474">
        <w:rPr>
          <w:rFonts w:ascii="Times New Roman" w:hAnsi="Times New Roman" w:cs="Times New Roman"/>
          <w:sz w:val="24"/>
          <w:szCs w:val="24"/>
        </w:rPr>
        <w:t>Az eseményen való részvétel ingyenes, azonban regisztrációhoz kötött!</w:t>
      </w:r>
    </w:p>
    <w:p w:rsidR="006C4535" w:rsidRPr="00A85474" w:rsidRDefault="006C4535" w:rsidP="00A85474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474">
        <w:rPr>
          <w:rFonts w:ascii="Times New Roman" w:hAnsi="Times New Roman" w:cs="Times New Roman"/>
          <w:sz w:val="24"/>
          <w:szCs w:val="24"/>
        </w:rPr>
        <w:t>A regisztrációs lap az alábbi linkre kattintva tölthető ki:</w:t>
      </w:r>
    </w:p>
    <w:p w:rsidR="006C4535" w:rsidRDefault="006C4535" w:rsidP="00561B8D">
      <w:hyperlink r:id="rId7" w:tgtFrame="_blank" w:history="1">
        <w:r>
          <w:rPr>
            <w:rStyle w:val="Hyperlink"/>
          </w:rPr>
          <w:t>https://docs.google.com/forms/d/1JKFqhQWaQpQNQA9L_1oBE6TPeA_AgUa4weoNADo_HYc/viewform?embedded=true</w:t>
        </w:r>
      </w:hyperlink>
    </w:p>
    <w:p w:rsidR="006C4535" w:rsidRDefault="006C4535" w:rsidP="00A85474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4535" w:rsidRPr="00A85474" w:rsidRDefault="006C4535" w:rsidP="00A85474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474">
        <w:rPr>
          <w:rFonts w:ascii="Times New Roman" w:hAnsi="Times New Roman" w:cs="Times New Roman"/>
          <w:sz w:val="24"/>
          <w:szCs w:val="24"/>
        </w:rPr>
        <w:t>Vajgerné Bőhm Erika</w:t>
      </w:r>
    </w:p>
    <w:p w:rsidR="006C4535" w:rsidRPr="00A85474" w:rsidRDefault="006C4535" w:rsidP="00A85474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5474">
        <w:rPr>
          <w:rFonts w:ascii="Times New Roman" w:hAnsi="Times New Roman" w:cs="Times New Roman"/>
          <w:sz w:val="24"/>
          <w:szCs w:val="24"/>
        </w:rPr>
        <w:t>titkár- Gaja Egyesület, Székesfehérvár</w:t>
      </w:r>
    </w:p>
    <w:sectPr w:rsidR="006C4535" w:rsidRPr="00A85474" w:rsidSect="009022F3">
      <w:headerReference w:type="default" r:id="rId8"/>
      <w:footerReference w:type="default" r:id="rId9"/>
      <w:pgSz w:w="11906" w:h="16838" w:code="9"/>
      <w:pgMar w:top="2892" w:right="1134" w:bottom="1701" w:left="1134" w:header="851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535" w:rsidRDefault="006C4535" w:rsidP="00D451B4">
      <w:r>
        <w:separator/>
      </w:r>
    </w:p>
    <w:p w:rsidR="006C4535" w:rsidRDefault="006C4535" w:rsidP="00D451B4"/>
    <w:p w:rsidR="006C4535" w:rsidRDefault="006C4535" w:rsidP="00AA1D04"/>
    <w:p w:rsidR="006C4535" w:rsidRDefault="006C4535"/>
  </w:endnote>
  <w:endnote w:type="continuationSeparator" w:id="0">
    <w:p w:rsidR="006C4535" w:rsidRDefault="006C4535" w:rsidP="00D451B4">
      <w:r>
        <w:continuationSeparator/>
      </w:r>
    </w:p>
    <w:p w:rsidR="006C4535" w:rsidRDefault="006C4535" w:rsidP="00D451B4"/>
    <w:p w:rsidR="006C4535" w:rsidRDefault="006C4535" w:rsidP="00AA1D04"/>
    <w:p w:rsidR="006C4535" w:rsidRDefault="006C453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35" w:rsidRPr="009A66CE" w:rsidRDefault="006C4535" w:rsidP="00387C4D">
    <w:pPr>
      <w:pStyle w:val="Footer"/>
      <w:tabs>
        <w:tab w:val="clear" w:pos="4536"/>
        <w:tab w:val="clear" w:pos="9072"/>
        <w:tab w:val="center" w:pos="4819"/>
      </w:tabs>
      <w:jc w:val="center"/>
      <w:rPr>
        <w:sz w:val="16"/>
        <w:szCs w:val="16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8" type="#_x0000_t75" style="position:absolute;left:0;text-align:left;margin-left:321.3pt;margin-top:5.2pt;width:192.75pt;height:26.45pt;z-index:-251655168;visibility:visible" wrapcoords="-84 0 -84 20983 21600 20983 21600 0 -84 0">
          <v:imagedata r:id="rId1" o:title=""/>
          <w10:wrap type="tight"/>
        </v:shape>
      </w:pict>
    </w:r>
    <w:r>
      <w:rPr>
        <w:noProof/>
        <w:lang w:eastAsia="hu-HU"/>
      </w:rPr>
      <w:pict>
        <v:shape id="Kép 19" o:spid="_x0000_s2059" type="#_x0000_t75" style="position:absolute;left:0;text-align:left;margin-left:56.65pt;margin-top:776.55pt;width:153.6pt;height:30.85pt;z-index:251656192;visibility:visible;mso-position-horizontal-relative:page;mso-position-vertical-relative:page">
          <v:imagedata r:id="rId2" o:title=""/>
          <w10:wrap anchorx="page" anchory="page"/>
        </v:shape>
      </w:pict>
    </w: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2060" type="#_x0000_t32" style="position:absolute;left:0;text-align:left;margin-left:56.7pt;margin-top:768.1pt;width:481.95pt;height:0;z-index:251657216;visibility:visible;mso-wrap-distance-top:-6e-5mm;mso-wrap-distance-bottom:-6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" strokecolor="#d62a3d">
          <w10:wrap anchorx="page" anchory="page"/>
        </v:shape>
      </w:pict>
    </w:r>
    <w:r w:rsidRPr="009A66CE">
      <w:rPr>
        <w:sz w:val="16"/>
        <w:szCs w:val="16"/>
      </w:rPr>
      <w:t xml:space="preserve">A projekt </w:t>
    </w:r>
    <w:r w:rsidRPr="009A66CE">
      <w:rPr>
        <w:sz w:val="16"/>
        <w:szCs w:val="16"/>
      </w:rPr>
      <w:br/>
      <w:t xml:space="preserve">a Svájci-Magyar Együttműködési Program </w:t>
    </w:r>
    <w:r w:rsidRPr="009A66CE">
      <w:rPr>
        <w:sz w:val="16"/>
        <w:szCs w:val="16"/>
      </w:rPr>
      <w:br/>
      <w:t xml:space="preserve">társfinanszírozásával valósult meg.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535" w:rsidRDefault="006C4535">
      <w:r>
        <w:separator/>
      </w:r>
    </w:p>
  </w:footnote>
  <w:footnote w:type="continuationSeparator" w:id="0">
    <w:p w:rsidR="006C4535" w:rsidRDefault="006C4535" w:rsidP="00D451B4">
      <w:r>
        <w:continuationSeparator/>
      </w:r>
    </w:p>
    <w:p w:rsidR="006C4535" w:rsidRDefault="006C4535" w:rsidP="00D451B4"/>
    <w:p w:rsidR="006C4535" w:rsidRDefault="006C4535" w:rsidP="00AA1D04"/>
    <w:p w:rsidR="006C4535" w:rsidRDefault="006C453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35" w:rsidRPr="00F000E6" w:rsidRDefault="006C4535" w:rsidP="00EC0E45">
    <w:pPr>
      <w:pStyle w:val="NoSpacing"/>
      <w:ind w:right="1814"/>
      <w:jc w:val="center"/>
      <w:rPr>
        <w:color w:val="8D8D8D"/>
      </w:rPr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05.75pt;margin-top:-6.35pt;width:67.9pt;height:67.9pt;z-index:-251653120;visibility:visible" wrapcoords="-237 0 -237 21363 21600 21363 21600 0 -237 0">
          <v:imagedata r:id="rId1" o:title=""/>
          <w10:wrap type="tight"/>
        </v:shape>
      </w:pict>
    </w: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02.1pt;margin-top:63.05pt;width:79.8pt;height:42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" filled="f" stroked="f">
          <v:textbox>
            <w:txbxContent>
              <w:p w:rsidR="006C4535" w:rsidRDefault="006C4535" w:rsidP="00BF6A95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Humusz Szövetség helyi tagszervezete </w:t>
                </w:r>
              </w:p>
              <w:p w:rsidR="006C4535" w:rsidRPr="00EA3EBD" w:rsidRDefault="006C4535" w:rsidP="00FE1DB3">
                <w:pPr>
                  <w:jc w:val="center"/>
                  <w:rPr>
                    <w:color w:val="808080"/>
                    <w:sz w:val="8"/>
                    <w:szCs w:val="8"/>
                  </w:rPr>
                </w:pPr>
              </w:p>
              <w:p w:rsidR="006C4535" w:rsidRPr="009A62DC" w:rsidRDefault="006C4535" w:rsidP="00FE1DB3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9A62DC">
                  <w:rPr>
                    <w:color w:val="808080"/>
                    <w:sz w:val="14"/>
                    <w:szCs w:val="14"/>
                  </w:rPr>
                  <w:t>Közép-Dunántúl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Picture 5" o:spid="_x0000_s2051" type="#_x0000_t75" style="position:absolute;left:0;text-align:left;margin-left:325.15pt;margin-top:-6.65pt;width:53.55pt;height:78.05pt;z-index:-251656192;visibility:visible" wrapcoords="-304 0 -304 21392 21600 21392 21600 0 -304 0">
          <v:imagedata r:id="rId2" o:title=""/>
          <w10:wrap type="tight"/>
        </v:shape>
      </w:pict>
    </w:r>
    <w:r>
      <w:rPr>
        <w:noProof/>
        <w:lang w:eastAsia="hu-HU"/>
      </w:rPr>
      <w:pict>
        <v:shape id="Text Box 2" o:spid="_x0000_s2052" type="#_x0000_t202" style="position:absolute;left:0;text-align:left;margin-left:238.35pt;margin-top:68.75pt;width:79.85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ZbtAIAAMA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" filled="f" stroked="f">
          <v:textbox>
            <w:txbxContent>
              <w:p w:rsidR="006C4535" w:rsidRDefault="006C4535" w:rsidP="00625543">
                <w:pPr>
                  <w:rPr>
                    <w:color w:val="808080"/>
                    <w:sz w:val="14"/>
                    <w:szCs w:val="14"/>
                  </w:rPr>
                </w:pPr>
                <w:r>
                  <w:rPr>
                    <w:color w:val="808080"/>
                    <w:sz w:val="14"/>
                    <w:szCs w:val="14"/>
                  </w:rPr>
                  <w:t>Ökoiskola</w:t>
                </w:r>
                <w:r w:rsidRPr="00FB124C">
                  <w:rPr>
                    <w:color w:val="808080"/>
                    <w:sz w:val="14"/>
                    <w:szCs w:val="14"/>
                  </w:rPr>
                  <w:t xml:space="preserve"> Országos</w:t>
                </w:r>
              </w:p>
              <w:p w:rsidR="006C4535" w:rsidRPr="00FB124C" w:rsidRDefault="006C4535" w:rsidP="00945E4D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FB124C">
                  <w:rPr>
                    <w:color w:val="808080"/>
                    <w:sz w:val="14"/>
                    <w:szCs w:val="14"/>
                  </w:rPr>
                  <w:t>Forrásközpont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Szövegdoboz 2" o:spid="_x0000_s2053" type="#_x0000_t202" style="position:absolute;left:0;text-align:left;margin-left:316.6pt;margin-top:68.6pt;width:79.8pt;height:15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" filled="f" stroked="f">
          <v:textbox style="mso-fit-shape-to-text:t">
            <w:txbxContent>
              <w:p w:rsidR="006C4535" w:rsidRDefault="006C4535" w:rsidP="00387196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>
                  <w:rPr>
                    <w:color w:val="808080"/>
                    <w:sz w:val="14"/>
                    <w:szCs w:val="14"/>
                  </w:rPr>
                  <w:t>Ökoiskola Regionális</w:t>
                </w:r>
              </w:p>
              <w:p w:rsidR="006C4535" w:rsidRDefault="006C4535" w:rsidP="00387196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FB124C">
                  <w:rPr>
                    <w:color w:val="808080"/>
                    <w:sz w:val="14"/>
                    <w:szCs w:val="14"/>
                  </w:rPr>
                  <w:t>Forrásközpont</w:t>
                </w:r>
              </w:p>
              <w:p w:rsidR="006C4535" w:rsidRDefault="006C4535" w:rsidP="004E576D">
                <w:pPr>
                  <w:jc w:val="center"/>
                  <w:rPr>
                    <w:color w:val="808080"/>
                    <w:sz w:val="14"/>
                    <w:szCs w:val="14"/>
                  </w:rPr>
                </w:pPr>
              </w:p>
            </w:txbxContent>
          </v:textbox>
        </v:shape>
      </w:pict>
    </w:r>
    <w:r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2" o:spid="_x0000_s2054" type="#_x0000_t32" style="position:absolute;left:0;text-align:left;margin-left:56.7pt;margin-top:144.6pt;width:481.95pt;height:0;z-index:251653120;visibility:visible;mso-wrap-distance-top:-6e-5mm;mso-wrap-distance-bottom:-6e-5mm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" strokecolor="#d62a3d">
          <w10:wrap anchorx="page" anchory="page"/>
        </v:shape>
      </w:pict>
    </w:r>
    <w:r>
      <w:rPr>
        <w:noProof/>
        <w:lang w:eastAsia="hu-HU"/>
      </w:rPr>
      <w:pict>
        <v:shape id="Kép 1" o:spid="_x0000_s2055" type="#_x0000_t75" style="position:absolute;left:0;text-align:left;margin-left:243pt;margin-top:-5.95pt;width:68.2pt;height:67.95pt;z-index:251652096;visibility:visible">
          <v:imagedata r:id="rId3" o:title=""/>
        </v:shape>
      </w:pict>
    </w:r>
    <w:r>
      <w:rPr>
        <w:noProof/>
        <w:lang w:eastAsia="hu-HU"/>
      </w:rPr>
      <w:pict>
        <v:shape id="Kép 11" o:spid="_x0000_s2056" type="#_x0000_t75" style="position:absolute;left:0;text-align:left;margin-left:124.15pt;margin-top:34.95pt;width:85.6pt;height:87.55pt;z-index:251654144;visibility:visible;mso-position-horizontal-relative:page;mso-position-vertical-relative:page">
          <v:imagedata r:id="rId4" o:title=""/>
          <w10:wrap anchorx="page" anchory="page"/>
        </v:shape>
      </w:pict>
    </w:r>
    <w:r>
      <w:rPr>
        <w:noProof/>
        <w:lang w:eastAsia="hu-HU"/>
      </w:rPr>
      <w:pict>
        <v:shape id="Kép 12" o:spid="_x0000_s2057" type="#_x0000_t75" style="position:absolute;left:0;text-align:left;margin-left:46.3pt;margin-top:36pt;width:84.35pt;height:86.7pt;z-index:251655168;visibility:visible;mso-position-horizontal-relative:page;mso-position-vertical-relative:page">
          <v:imagedata r:id="rId5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2E07"/>
    <w:rsid w:val="00006382"/>
    <w:rsid w:val="0001428C"/>
    <w:rsid w:val="00040A69"/>
    <w:rsid w:val="00054F21"/>
    <w:rsid w:val="0006241D"/>
    <w:rsid w:val="00062E07"/>
    <w:rsid w:val="00063F02"/>
    <w:rsid w:val="000649EE"/>
    <w:rsid w:val="00076865"/>
    <w:rsid w:val="00076C89"/>
    <w:rsid w:val="000827A2"/>
    <w:rsid w:val="000C3657"/>
    <w:rsid w:val="000D4449"/>
    <w:rsid w:val="000E5ED6"/>
    <w:rsid w:val="000F1DE7"/>
    <w:rsid w:val="000F6782"/>
    <w:rsid w:val="00106E47"/>
    <w:rsid w:val="00115E2E"/>
    <w:rsid w:val="00124372"/>
    <w:rsid w:val="00124612"/>
    <w:rsid w:val="00140400"/>
    <w:rsid w:val="001601F8"/>
    <w:rsid w:val="00180D45"/>
    <w:rsid w:val="0018335E"/>
    <w:rsid w:val="00193081"/>
    <w:rsid w:val="001A05E9"/>
    <w:rsid w:val="001A73B5"/>
    <w:rsid w:val="001B0969"/>
    <w:rsid w:val="001B5506"/>
    <w:rsid w:val="001D0591"/>
    <w:rsid w:val="001D3E12"/>
    <w:rsid w:val="001E3BFE"/>
    <w:rsid w:val="001F2FA1"/>
    <w:rsid w:val="00201662"/>
    <w:rsid w:val="00214D61"/>
    <w:rsid w:val="00227CFB"/>
    <w:rsid w:val="0024019D"/>
    <w:rsid w:val="00241F9D"/>
    <w:rsid w:val="00256DDB"/>
    <w:rsid w:val="00261D89"/>
    <w:rsid w:val="002C7307"/>
    <w:rsid w:val="002D7B17"/>
    <w:rsid w:val="002E11F2"/>
    <w:rsid w:val="002E1CFD"/>
    <w:rsid w:val="002E53A6"/>
    <w:rsid w:val="002F0F20"/>
    <w:rsid w:val="002F6EF5"/>
    <w:rsid w:val="003256B1"/>
    <w:rsid w:val="0034394F"/>
    <w:rsid w:val="00387196"/>
    <w:rsid w:val="00387C4D"/>
    <w:rsid w:val="003C443D"/>
    <w:rsid w:val="003E189A"/>
    <w:rsid w:val="00400696"/>
    <w:rsid w:val="00400915"/>
    <w:rsid w:val="00400D81"/>
    <w:rsid w:val="0040264F"/>
    <w:rsid w:val="00402B1C"/>
    <w:rsid w:val="00410A38"/>
    <w:rsid w:val="00432E34"/>
    <w:rsid w:val="00435005"/>
    <w:rsid w:val="00436707"/>
    <w:rsid w:val="004519E0"/>
    <w:rsid w:val="004662AB"/>
    <w:rsid w:val="004B7F11"/>
    <w:rsid w:val="004C367F"/>
    <w:rsid w:val="004E576D"/>
    <w:rsid w:val="004F5209"/>
    <w:rsid w:val="004F70DC"/>
    <w:rsid w:val="00556177"/>
    <w:rsid w:val="00561B8D"/>
    <w:rsid w:val="00575A81"/>
    <w:rsid w:val="00580371"/>
    <w:rsid w:val="0058082F"/>
    <w:rsid w:val="0059542E"/>
    <w:rsid w:val="005A5E66"/>
    <w:rsid w:val="005A6469"/>
    <w:rsid w:val="00601C48"/>
    <w:rsid w:val="006128AF"/>
    <w:rsid w:val="00625543"/>
    <w:rsid w:val="00625E4D"/>
    <w:rsid w:val="00635C30"/>
    <w:rsid w:val="00640A40"/>
    <w:rsid w:val="0064424F"/>
    <w:rsid w:val="006654D3"/>
    <w:rsid w:val="00697FF7"/>
    <w:rsid w:val="006A02D8"/>
    <w:rsid w:val="006C4535"/>
    <w:rsid w:val="006C4BF0"/>
    <w:rsid w:val="006C66BA"/>
    <w:rsid w:val="006E2300"/>
    <w:rsid w:val="006E391D"/>
    <w:rsid w:val="00703B10"/>
    <w:rsid w:val="007376AB"/>
    <w:rsid w:val="007439ED"/>
    <w:rsid w:val="007552C8"/>
    <w:rsid w:val="007764FA"/>
    <w:rsid w:val="007D44FB"/>
    <w:rsid w:val="007F62A2"/>
    <w:rsid w:val="007F62DB"/>
    <w:rsid w:val="00807CC0"/>
    <w:rsid w:val="00810A5C"/>
    <w:rsid w:val="00857C0C"/>
    <w:rsid w:val="008715F5"/>
    <w:rsid w:val="00874220"/>
    <w:rsid w:val="0087510F"/>
    <w:rsid w:val="00883825"/>
    <w:rsid w:val="00884B60"/>
    <w:rsid w:val="008B27E5"/>
    <w:rsid w:val="008E306D"/>
    <w:rsid w:val="008E3F73"/>
    <w:rsid w:val="008F7043"/>
    <w:rsid w:val="008F7414"/>
    <w:rsid w:val="009022F3"/>
    <w:rsid w:val="00916518"/>
    <w:rsid w:val="009318E6"/>
    <w:rsid w:val="00945A3C"/>
    <w:rsid w:val="00945E4D"/>
    <w:rsid w:val="00954E60"/>
    <w:rsid w:val="0097128D"/>
    <w:rsid w:val="00971C9A"/>
    <w:rsid w:val="009816CF"/>
    <w:rsid w:val="00993092"/>
    <w:rsid w:val="0099718B"/>
    <w:rsid w:val="009A62DC"/>
    <w:rsid w:val="009A669D"/>
    <w:rsid w:val="009A66CE"/>
    <w:rsid w:val="009A7DE1"/>
    <w:rsid w:val="009B28E1"/>
    <w:rsid w:val="009D587B"/>
    <w:rsid w:val="009D5933"/>
    <w:rsid w:val="009D6CF4"/>
    <w:rsid w:val="00A00DDD"/>
    <w:rsid w:val="00A1284C"/>
    <w:rsid w:val="00A21274"/>
    <w:rsid w:val="00A212CC"/>
    <w:rsid w:val="00A24044"/>
    <w:rsid w:val="00A359E8"/>
    <w:rsid w:val="00A35B7F"/>
    <w:rsid w:val="00A408AE"/>
    <w:rsid w:val="00A42E13"/>
    <w:rsid w:val="00A46556"/>
    <w:rsid w:val="00A5271D"/>
    <w:rsid w:val="00A64C70"/>
    <w:rsid w:val="00A81E52"/>
    <w:rsid w:val="00A85474"/>
    <w:rsid w:val="00A87CCF"/>
    <w:rsid w:val="00A95CB7"/>
    <w:rsid w:val="00AA1D04"/>
    <w:rsid w:val="00AA23E0"/>
    <w:rsid w:val="00AB41E5"/>
    <w:rsid w:val="00AE0CB4"/>
    <w:rsid w:val="00AE638D"/>
    <w:rsid w:val="00AF0082"/>
    <w:rsid w:val="00AF53FA"/>
    <w:rsid w:val="00B15CF9"/>
    <w:rsid w:val="00B23489"/>
    <w:rsid w:val="00B46849"/>
    <w:rsid w:val="00B6234D"/>
    <w:rsid w:val="00B6343F"/>
    <w:rsid w:val="00B7512A"/>
    <w:rsid w:val="00B805BE"/>
    <w:rsid w:val="00B91881"/>
    <w:rsid w:val="00B92CD8"/>
    <w:rsid w:val="00BA4DA6"/>
    <w:rsid w:val="00BC5F69"/>
    <w:rsid w:val="00BD367B"/>
    <w:rsid w:val="00BE1EFD"/>
    <w:rsid w:val="00BF6436"/>
    <w:rsid w:val="00BF6A95"/>
    <w:rsid w:val="00C056E7"/>
    <w:rsid w:val="00C206F4"/>
    <w:rsid w:val="00C46E10"/>
    <w:rsid w:val="00C63CCA"/>
    <w:rsid w:val="00C81110"/>
    <w:rsid w:val="00CA48C7"/>
    <w:rsid w:val="00CD1F91"/>
    <w:rsid w:val="00CF2FF2"/>
    <w:rsid w:val="00CF36BB"/>
    <w:rsid w:val="00D33B3E"/>
    <w:rsid w:val="00D41670"/>
    <w:rsid w:val="00D451B4"/>
    <w:rsid w:val="00D56FCE"/>
    <w:rsid w:val="00D60C87"/>
    <w:rsid w:val="00D60E15"/>
    <w:rsid w:val="00D66F17"/>
    <w:rsid w:val="00D76D68"/>
    <w:rsid w:val="00D815A7"/>
    <w:rsid w:val="00D95566"/>
    <w:rsid w:val="00D962B7"/>
    <w:rsid w:val="00DC01A3"/>
    <w:rsid w:val="00DD5151"/>
    <w:rsid w:val="00DE7085"/>
    <w:rsid w:val="00DF6DC1"/>
    <w:rsid w:val="00E0290F"/>
    <w:rsid w:val="00E0339A"/>
    <w:rsid w:val="00E2076E"/>
    <w:rsid w:val="00E2569A"/>
    <w:rsid w:val="00E302CC"/>
    <w:rsid w:val="00E35BF8"/>
    <w:rsid w:val="00E564C7"/>
    <w:rsid w:val="00E66A67"/>
    <w:rsid w:val="00EA3EBD"/>
    <w:rsid w:val="00EC0E45"/>
    <w:rsid w:val="00EE69D0"/>
    <w:rsid w:val="00EF0511"/>
    <w:rsid w:val="00F000E6"/>
    <w:rsid w:val="00F14D98"/>
    <w:rsid w:val="00F16A4C"/>
    <w:rsid w:val="00F32709"/>
    <w:rsid w:val="00FB124C"/>
    <w:rsid w:val="00FB5CEE"/>
    <w:rsid w:val="00FB6EFC"/>
    <w:rsid w:val="00FC10C8"/>
    <w:rsid w:val="00FD7786"/>
    <w:rsid w:val="00FE1DB3"/>
    <w:rsid w:val="00FE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8E1"/>
    <w:rPr>
      <w:rFonts w:ascii="Tahoma" w:hAnsi="Tahoma" w:cs="Tahoma"/>
      <w:sz w:val="18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28E1"/>
    <w:rPr>
      <w:rFonts w:ascii="Tahoma" w:hAnsi="Tahoma" w:cs="Tahoma"/>
      <w:b/>
      <w:bCs/>
      <w:kern w:val="32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1A05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D5933"/>
    <w:rPr>
      <w:rFonts w:ascii="Tahoma" w:hAnsi="Tahoma" w:cs="Tahoma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rsid w:val="001A05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02CC"/>
    <w:rPr>
      <w:rFonts w:ascii="Tahoma" w:hAnsi="Tahoma" w:cs="Tahoma"/>
      <w:sz w:val="18"/>
      <w:szCs w:val="18"/>
      <w:lang w:eastAsia="en-US"/>
    </w:rPr>
  </w:style>
  <w:style w:type="paragraph" w:styleId="NoSpacing">
    <w:name w:val="No Spacing"/>
    <w:uiPriority w:val="99"/>
    <w:qFormat/>
    <w:rsid w:val="00AA1D04"/>
    <w:rPr>
      <w:rFonts w:ascii="Tahoma" w:hAnsi="Tahoma" w:cs="Tahoma"/>
      <w:sz w:val="18"/>
      <w:szCs w:val="18"/>
      <w:lang w:eastAsia="en-US"/>
    </w:rPr>
  </w:style>
  <w:style w:type="table" w:styleId="TableGrid">
    <w:name w:val="Table Grid"/>
    <w:basedOn w:val="TableNormal"/>
    <w:uiPriority w:val="99"/>
    <w:rsid w:val="00635C30"/>
    <w:rPr>
      <w:rFonts w:ascii="Tahoma" w:hAnsi="Tahoma" w:cs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B28E1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B28E1"/>
    <w:rPr>
      <w:rFonts w:ascii="Tahoma" w:hAnsi="Tahoma" w:cs="Tahoma"/>
      <w:sz w:val="16"/>
      <w:szCs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46849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99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9B28E1"/>
    <w:rPr>
      <w:rFonts w:ascii="Tahoma" w:hAnsi="Tahoma" w:cs="Tahoma"/>
      <w:b/>
      <w:bCs/>
      <w:kern w:val="28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A1284C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28E1"/>
    <w:rPr>
      <w:rFonts w:ascii="Tahoma" w:hAnsi="Tahoma" w:cs="Tahoma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9B28E1"/>
    <w:rPr>
      <w:rFonts w:cs="Times New Roman"/>
      <w:i/>
      <w:iCs/>
      <w:color w:val="808080"/>
    </w:rPr>
  </w:style>
  <w:style w:type="character" w:styleId="Emphasis">
    <w:name w:val="Emphasis"/>
    <w:basedOn w:val="DefaultParagraphFont"/>
    <w:uiPriority w:val="99"/>
    <w:qFormat/>
    <w:rsid w:val="009B28E1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9B28E1"/>
    <w:rPr>
      <w:rFonts w:cs="Times New Roman"/>
      <w:b/>
      <w:bCs/>
      <w:i/>
      <w:iCs/>
      <w:color w:val="auto"/>
    </w:rPr>
  </w:style>
  <w:style w:type="character" w:styleId="Strong">
    <w:name w:val="Strong"/>
    <w:basedOn w:val="DefaultParagraphFont"/>
    <w:uiPriority w:val="99"/>
    <w:qFormat/>
    <w:rsid w:val="009B28E1"/>
    <w:rPr>
      <w:rFonts w:cs="Times New Roman"/>
      <w:b/>
      <w:bCs/>
    </w:rPr>
  </w:style>
  <w:style w:type="character" w:styleId="SubtleReference">
    <w:name w:val="Subtle Reference"/>
    <w:basedOn w:val="DefaultParagraphFont"/>
    <w:uiPriority w:val="99"/>
    <w:qFormat/>
    <w:rsid w:val="009B28E1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9B28E1"/>
    <w:rPr>
      <w:rFonts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B28E1"/>
    <w:rPr>
      <w:rFonts w:cs="Times New Roman"/>
      <w:b/>
      <w:bCs/>
      <w:smallCaps/>
      <w:spacing w:val="5"/>
    </w:rPr>
  </w:style>
  <w:style w:type="paragraph" w:styleId="ListParagraph">
    <w:name w:val="List Paragraph"/>
    <w:basedOn w:val="Normal"/>
    <w:uiPriority w:val="99"/>
    <w:qFormat/>
    <w:rsid w:val="009B28E1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0649E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9EE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58037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uiPriority w:val="99"/>
    <w:rsid w:val="00580371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A85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F36BB"/>
    <w:rPr>
      <w:rFonts w:ascii="Courier New" w:hAnsi="Courier New" w:cs="Courier New"/>
      <w:sz w:val="20"/>
      <w:szCs w:val="20"/>
      <w:lang w:eastAsia="en-US"/>
    </w:rPr>
  </w:style>
  <w:style w:type="paragraph" w:customStyle="1" w:styleId="Default">
    <w:name w:val="Default"/>
    <w:uiPriority w:val="99"/>
    <w:rsid w:val="00A854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JKFqhQWaQpQNQA9L_1oBE6TPeA_AgUa4weoNADo_HYc/viewform?embedde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2</Pages>
  <Words>445</Words>
  <Characters>3074</Characters>
  <Application>Microsoft Office Outlook</Application>
  <DocSecurity>0</DocSecurity>
  <Lines>0</Lines>
  <Paragraphs>0</Paragraphs>
  <ScaleCrop>false</ScaleCrop>
  <Company>Home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subject/>
  <dc:creator>1</dc:creator>
  <cp:keywords/>
  <dc:description/>
  <cp:lastModifiedBy>vajger</cp:lastModifiedBy>
  <cp:revision>7</cp:revision>
  <cp:lastPrinted>2014-03-12T09:05:00Z</cp:lastPrinted>
  <dcterms:created xsi:type="dcterms:W3CDTF">2014-11-09T17:12:00Z</dcterms:created>
  <dcterms:modified xsi:type="dcterms:W3CDTF">2015-01-22T23:13:00Z</dcterms:modified>
</cp:coreProperties>
</file>